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44" w:rsidRDefault="00305244" w:rsidP="00305244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C7BD8E" wp14:editId="1BBFCEC6">
            <wp:simplePos x="0" y="0"/>
            <wp:positionH relativeFrom="column">
              <wp:posOffset>2475865</wp:posOffset>
            </wp:positionH>
            <wp:positionV relativeFrom="paragraph">
              <wp:posOffset>-636905</wp:posOffset>
            </wp:positionV>
            <wp:extent cx="1066800" cy="1171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Pr="00CE70B3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ประกาศองค์การบริหารส่วนตำบล</w:t>
      </w:r>
      <w:r w:rsidR="006003D5">
        <w:rPr>
          <w:rFonts w:ascii="TH SarabunIT๙" w:hAnsi="TH SarabunIT๙" w:cs="TH SarabunIT๙"/>
          <w:sz w:val="8"/>
          <w:szCs w:val="32"/>
          <w:cs/>
        </w:rPr>
        <w:t>โพธิ์ทอง</w:t>
      </w:r>
    </w:p>
    <w:p w:rsidR="00305244" w:rsidRDefault="00305244" w:rsidP="00305244">
      <w:pPr>
        <w:spacing w:after="0"/>
        <w:ind w:right="-330"/>
        <w:jc w:val="center"/>
        <w:rPr>
          <w:rFonts w:ascii="TH SarabunIT๙" w:hAnsi="TH SarabunIT๙" w:cs="TH SarabunIT๙"/>
          <w:b/>
          <w:bCs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เรื่อง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 xml:space="preserve">  ยกเลิกการใช้สำเนาบัตรประจำตัวประชาชนและสำเนาทะเบียนบ้าน เพื่อลงทะเบียนและยื่นคำขอรับเงิน</w:t>
      </w:r>
    </w:p>
    <w:p w:rsidR="00305244" w:rsidRPr="00901E2B" w:rsidRDefault="00305244" w:rsidP="00305244">
      <w:pPr>
        <w:spacing w:after="0"/>
        <w:ind w:right="-330"/>
        <w:rPr>
          <w:rFonts w:ascii="TH SarabunIT๙" w:hAnsi="TH SarabunIT๙" w:cs="TH SarabunIT๙"/>
          <w:b/>
          <w:bCs/>
          <w:sz w:val="8"/>
          <w:szCs w:val="32"/>
        </w:rPr>
      </w:pPr>
      <w:r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8"/>
          <w:szCs w:val="32"/>
          <w:cs/>
        </w:rPr>
        <w:t xml:space="preserve"> 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>เบี้ย</w:t>
      </w:r>
      <w:r w:rsidR="00CD15FE">
        <w:rPr>
          <w:rFonts w:ascii="TH SarabunIT๙" w:hAnsi="TH SarabunIT๙" w:cs="TH SarabunIT๙" w:hint="cs"/>
          <w:sz w:val="8"/>
          <w:szCs w:val="32"/>
          <w:cs/>
        </w:rPr>
        <w:t>ความพิการ</w:t>
      </w:r>
      <w:r w:rsidR="0089293A">
        <w:rPr>
          <w:rFonts w:ascii="TH SarabunIT๙" w:hAnsi="TH SarabunIT๙" w:cs="TH SarabunIT๙" w:hint="cs"/>
          <w:sz w:val="8"/>
          <w:szCs w:val="32"/>
          <w:cs/>
        </w:rPr>
        <w:t>ในที่ทำการ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>องค์การบริหารส่วนตำบล</w:t>
      </w:r>
      <w:r w:rsidR="006003D5">
        <w:rPr>
          <w:rFonts w:ascii="TH SarabunIT๙" w:hAnsi="TH SarabunIT๙" w:cs="TH SarabunIT๙" w:hint="cs"/>
          <w:sz w:val="8"/>
          <w:szCs w:val="32"/>
          <w:cs/>
        </w:rPr>
        <w:t>โพธิ์ทอง</w:t>
      </w:r>
      <w:r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</w:t>
      </w:r>
      <w:r w:rsidRPr="00901E2B">
        <w:rPr>
          <w:rFonts w:ascii="TH SarabunIT๙" w:hAnsi="TH SarabunIT๙" w:cs="TH SarabunIT๙"/>
          <w:b/>
          <w:bCs/>
          <w:sz w:val="8"/>
          <w:szCs w:val="32"/>
          <w:cs/>
        </w:rPr>
        <w:t xml:space="preserve">  </w:t>
      </w:r>
    </w:p>
    <w:p w:rsidR="00305244" w:rsidRPr="00901E2B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  <w:cs/>
        </w:rPr>
      </w:pPr>
      <w:r w:rsidRPr="00901E2B">
        <w:rPr>
          <w:rFonts w:ascii="TH SarabunIT๙" w:hAnsi="TH SarabunIT๙" w:cs="TH SarabunIT๙"/>
          <w:sz w:val="8"/>
          <w:szCs w:val="32"/>
          <w:cs/>
        </w:rPr>
        <w:t>...............................................</w:t>
      </w:r>
    </w:p>
    <w:p w:rsidR="00305244" w:rsidRDefault="00305244" w:rsidP="00305244">
      <w:pPr>
        <w:pStyle w:val="1"/>
        <w:spacing w:before="0"/>
        <w:ind w:right="-330"/>
        <w:jc w:val="thaiDistribute"/>
        <w:rPr>
          <w:rFonts w:ascii="TH SarabunIT๙" w:hAnsi="TH SarabunIT๙" w:cs="TH SarabunIT๙"/>
        </w:rPr>
      </w:pPr>
      <w:r w:rsidRPr="002758B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ตามข้อ 17 ของคำสั่งหัวหน้าคณะรักษาความสงบแห่งชาติ ที่ 21/2560 เรื่อง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hAnsi="TH SarabunIT๙" w:cs="TH SarabunIT๙"/>
        </w:rPr>
        <w:t xml:space="preserve">Thailand 4.0 </w:t>
      </w:r>
      <w:r>
        <w:rPr>
          <w:rFonts w:ascii="TH SarabunIT๙" w:hAnsi="TH SarabunIT๙" w:cs="TH SarabunIT๙" w:hint="cs"/>
          <w:cs/>
        </w:rPr>
        <w:t>ครั้งที่ 1/2561 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</w:t>
      </w:r>
      <w:proofErr w:type="spellStart"/>
      <w:r>
        <w:rPr>
          <w:rFonts w:ascii="TH SarabunIT๙" w:hAnsi="TH SarabunIT๙" w:cs="TH SarabunIT๙" w:hint="cs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 xml:space="preserve"> ประกอบกับในการประชุมคณะรัฐมนตรี เมื่อวันที่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>
        <w:rPr>
          <w:rFonts w:ascii="TH SarabunIT๙" w:hAnsi="TH SarabunIT๙" w:cs="TH SarabunIT๙" w:hint="cs"/>
          <w:cs/>
        </w:rPr>
        <w:t>ก.พ.ร</w:t>
      </w:r>
      <w:proofErr w:type="spellEnd"/>
      <w:r>
        <w:rPr>
          <w:rFonts w:ascii="TH SarabunIT๙" w:hAnsi="TH SarabunIT๙" w:cs="TH SarabunIT๙" w:hint="cs"/>
          <w:cs/>
        </w:rPr>
        <w:t>. เสนอ นั้น</w:t>
      </w:r>
    </w:p>
    <w:p w:rsidR="00305244" w:rsidRPr="00553D86" w:rsidRDefault="00305244" w:rsidP="00305244">
      <w:pPr>
        <w:pStyle w:val="a6"/>
        <w:rPr>
          <w:rFonts w:ascii="TH SarabunIT๙" w:hAnsi="TH SarabunIT๙" w:cs="TH SarabunIT๙"/>
        </w:rPr>
      </w:pPr>
    </w:p>
    <w:p w:rsidR="00305244" w:rsidRPr="008E3E66" w:rsidRDefault="00305244" w:rsidP="00305244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เพื่อให้การปฏิบัติราชการตามระเบียบกระทรวงมหาดไทยว่าด้วยหลักเกณฑ์การจ่ายเงินเบี้ย</w:t>
      </w:r>
      <w:r w:rsidR="00CD15FE">
        <w:rPr>
          <w:rFonts w:ascii="TH SarabunIT๙" w:hAnsi="TH SarabunIT๙" w:cs="TH SarabunIT๙" w:hint="cs"/>
          <w:sz w:val="32"/>
          <w:szCs w:val="32"/>
          <w:cs/>
        </w:rPr>
        <w:t>ความพิการ</w:t>
      </w:r>
      <w:r w:rsidRPr="008E3E66">
        <w:rPr>
          <w:rFonts w:ascii="TH SarabunIT๙" w:hAnsi="TH SarabunIT๙" w:cs="TH SarabunIT๙"/>
          <w:sz w:val="32"/>
          <w:szCs w:val="32"/>
          <w:cs/>
        </w:rPr>
        <w:t>ขององ</w:t>
      </w:r>
      <w:r w:rsidR="00CD15FE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 พ.ศ. 2553</w:t>
      </w:r>
      <w:r w:rsidRPr="008E3E66">
        <w:rPr>
          <w:rFonts w:ascii="TH SarabunIT๙" w:hAnsi="TH SarabunIT๙" w:cs="TH SarabunIT๙"/>
          <w:sz w:val="32"/>
          <w:szCs w:val="32"/>
          <w:cs/>
        </w:rPr>
        <w:t xml:space="preserve"> และกฎหมายอื่นที่อยู่ในอำนาจและเป็นหน้าที่ขององค์การบริหารส่วนตำบล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 xml:space="preserve"> ได้มีคำสั่ง</w:t>
      </w:r>
      <w:r w:rsidR="00983157">
        <w:rPr>
          <w:rFonts w:ascii="TH SarabunIT๙" w:hAnsi="TH SarabunIT๙" w:cs="TH SarabunIT๙"/>
          <w:sz w:val="32"/>
          <w:szCs w:val="32"/>
          <w:cs/>
        </w:rPr>
        <w:t>ให้พนักงานองค์การบริหารส่วนตำบล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305244" w:rsidRPr="008E3E66" w:rsidRDefault="00305244" w:rsidP="00305244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3A">
        <w:rPr>
          <w:rFonts w:ascii="TH SarabunIT๙" w:hAnsi="TH SarabunIT๙" w:cs="TH SarabunIT๙"/>
          <w:sz w:val="32"/>
          <w:szCs w:val="32"/>
          <w:cs/>
        </w:rPr>
        <w:t>ห้าม</w:t>
      </w:r>
      <w:r w:rsidRPr="008E3E66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หรือพนักงานเจ้าหน้าที่เรียกสำเนาเอกสารบัตรประจำตัวประชาชนและสำเนาทะเบียนบ้าน เพื่อลงทะเบียนและยื่นคำขอรับเงินเบี้ย</w:t>
      </w:r>
      <w:r w:rsidR="00CD15FE">
        <w:rPr>
          <w:rFonts w:ascii="TH SarabunIT๙" w:hAnsi="TH SarabunIT๙" w:cs="TH SarabunIT๙" w:hint="cs"/>
          <w:sz w:val="32"/>
          <w:szCs w:val="32"/>
          <w:cs/>
        </w:rPr>
        <w:t>ความพิการ</w:t>
      </w:r>
    </w:p>
    <w:p w:rsidR="00305244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E66">
        <w:rPr>
          <w:rFonts w:ascii="TH SarabunIT๙" w:hAnsi="TH SarabunIT๙" w:cs="TH SarabunIT๙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และยื่นคำขอรับเงินเบี้ย</w:t>
      </w:r>
      <w:r w:rsidR="00CD15FE">
        <w:rPr>
          <w:rFonts w:ascii="TH SarabunIT๙" w:hAnsi="TH SarabunIT๙" w:cs="TH SarabunIT๙" w:hint="cs"/>
          <w:sz w:val="32"/>
          <w:szCs w:val="32"/>
          <w:cs/>
        </w:rPr>
        <w:t>ความพิการ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</w:t>
      </w:r>
      <w:r w:rsidR="002D2B32">
        <w:rPr>
          <w:rFonts w:ascii="TH SarabunIT๙" w:hAnsi="TH SarabunIT๙" w:cs="TH SarabunIT๙" w:hint="cs"/>
          <w:sz w:val="32"/>
          <w:szCs w:val="32"/>
          <w:cs/>
        </w:rPr>
        <w:t>ะนำเอกสารราชการนั้นมาแสดงต่อ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305244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และห้ามมิให้เรียกเก็บค่าใช้จ่ายที่เกิดจากการทำสำเนาดังกล่าวนั้นจากผู้ขอลงทะเบียนรับเงินเบี้ย</w:t>
      </w:r>
      <w:r w:rsidR="00CD15FE">
        <w:rPr>
          <w:rFonts w:ascii="TH SarabunIT๙" w:hAnsi="TH SarabunIT๙" w:cs="TH SarabunIT๙" w:hint="cs"/>
          <w:sz w:val="32"/>
          <w:szCs w:val="32"/>
          <w:cs/>
        </w:rPr>
        <w:t>ความพิการ</w:t>
      </w:r>
    </w:p>
    <w:p w:rsidR="00305244" w:rsidRPr="008E3E66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  <w:r w:rsidRPr="008E3E6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05244" w:rsidRDefault="00305244" w:rsidP="0030524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0A1ADF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BE4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05244" w:rsidRPr="00BB5BE4" w:rsidRDefault="00A176EF" w:rsidP="003052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</w:p>
    <w:p w:rsidR="00305244" w:rsidRPr="00BB5BE4" w:rsidRDefault="00305244" w:rsidP="00305244">
      <w:pPr>
        <w:tabs>
          <w:tab w:val="left" w:pos="1425"/>
          <w:tab w:val="center" w:pos="4557"/>
          <w:tab w:val="left" w:pos="7513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BB5BE4">
        <w:rPr>
          <w:rFonts w:ascii="TH SarabunIT๙" w:hAnsi="TH SarabunIT๙" w:cs="TH SarabunIT๙"/>
          <w:sz w:val="32"/>
          <w:szCs w:val="32"/>
          <w:cs/>
        </w:rPr>
        <w:t>(นาย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 w:rsidR="006003D5"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Pr="00BB5BE4">
        <w:rPr>
          <w:rFonts w:ascii="TH SarabunIT๙" w:hAnsi="TH SarabunIT๙" w:cs="TH SarabunIT๙"/>
          <w:sz w:val="32"/>
          <w:szCs w:val="32"/>
          <w:cs/>
        </w:rPr>
        <w:t>)</w:t>
      </w:r>
    </w:p>
    <w:p w:rsidR="00305244" w:rsidRPr="00BB5BE4" w:rsidRDefault="00305244" w:rsidP="00305244">
      <w:pPr>
        <w:tabs>
          <w:tab w:val="left" w:pos="330"/>
          <w:tab w:val="center" w:pos="455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5BE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bookmarkStart w:id="0" w:name="_GoBack"/>
      <w:bookmarkEnd w:id="0"/>
    </w:p>
    <w:sectPr w:rsidR="00305244" w:rsidRPr="00BB5BE4" w:rsidSect="004115ED">
      <w:pgSz w:w="11906" w:h="16838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610"/>
    <w:multiLevelType w:val="hybridMultilevel"/>
    <w:tmpl w:val="7958CAA0"/>
    <w:lvl w:ilvl="0" w:tplc="6D944F74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8D6BE3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A5E6F3A"/>
    <w:multiLevelType w:val="hybridMultilevel"/>
    <w:tmpl w:val="AB1E2A1C"/>
    <w:lvl w:ilvl="0" w:tplc="FBA21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62723"/>
    <w:multiLevelType w:val="hybridMultilevel"/>
    <w:tmpl w:val="19F04FC2"/>
    <w:lvl w:ilvl="0" w:tplc="F62A3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D14138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1C"/>
    <w:rsid w:val="00040945"/>
    <w:rsid w:val="00094A20"/>
    <w:rsid w:val="000A1ADF"/>
    <w:rsid w:val="000C2043"/>
    <w:rsid w:val="000C2408"/>
    <w:rsid w:val="000D005D"/>
    <w:rsid w:val="000D46D6"/>
    <w:rsid w:val="000F471C"/>
    <w:rsid w:val="001123EA"/>
    <w:rsid w:val="00137D81"/>
    <w:rsid w:val="0018730C"/>
    <w:rsid w:val="001A5945"/>
    <w:rsid w:val="001B1A3C"/>
    <w:rsid w:val="001E7EBD"/>
    <w:rsid w:val="00234D24"/>
    <w:rsid w:val="002758B1"/>
    <w:rsid w:val="002B081C"/>
    <w:rsid w:val="002B352E"/>
    <w:rsid w:val="002D2B32"/>
    <w:rsid w:val="002E4615"/>
    <w:rsid w:val="002F7AE9"/>
    <w:rsid w:val="00300532"/>
    <w:rsid w:val="00305244"/>
    <w:rsid w:val="00320D6A"/>
    <w:rsid w:val="003627B6"/>
    <w:rsid w:val="00392B4B"/>
    <w:rsid w:val="00397C30"/>
    <w:rsid w:val="003A7F52"/>
    <w:rsid w:val="003E3CFD"/>
    <w:rsid w:val="003F0138"/>
    <w:rsid w:val="004115ED"/>
    <w:rsid w:val="0041562F"/>
    <w:rsid w:val="00445597"/>
    <w:rsid w:val="004B370D"/>
    <w:rsid w:val="005239DD"/>
    <w:rsid w:val="00553D86"/>
    <w:rsid w:val="005E7324"/>
    <w:rsid w:val="005F4BDA"/>
    <w:rsid w:val="006003D5"/>
    <w:rsid w:val="006110FB"/>
    <w:rsid w:val="0061704B"/>
    <w:rsid w:val="0063277D"/>
    <w:rsid w:val="006441F0"/>
    <w:rsid w:val="006F1BC0"/>
    <w:rsid w:val="00732D96"/>
    <w:rsid w:val="00733B5B"/>
    <w:rsid w:val="007A1A0B"/>
    <w:rsid w:val="007A5CF8"/>
    <w:rsid w:val="007B657E"/>
    <w:rsid w:val="007F2469"/>
    <w:rsid w:val="008154B1"/>
    <w:rsid w:val="008377AA"/>
    <w:rsid w:val="00844CC1"/>
    <w:rsid w:val="008622C0"/>
    <w:rsid w:val="00884AA0"/>
    <w:rsid w:val="0089293A"/>
    <w:rsid w:val="008A1237"/>
    <w:rsid w:val="008A5BCE"/>
    <w:rsid w:val="008D13D9"/>
    <w:rsid w:val="008E3E66"/>
    <w:rsid w:val="00901E2B"/>
    <w:rsid w:val="00925597"/>
    <w:rsid w:val="00983157"/>
    <w:rsid w:val="00993D33"/>
    <w:rsid w:val="009A480E"/>
    <w:rsid w:val="009B13A0"/>
    <w:rsid w:val="009B779A"/>
    <w:rsid w:val="00A176EF"/>
    <w:rsid w:val="00A25348"/>
    <w:rsid w:val="00A27F0C"/>
    <w:rsid w:val="00A5243B"/>
    <w:rsid w:val="00A81DAB"/>
    <w:rsid w:val="00B10849"/>
    <w:rsid w:val="00B2311C"/>
    <w:rsid w:val="00B51A47"/>
    <w:rsid w:val="00B56F19"/>
    <w:rsid w:val="00B6296E"/>
    <w:rsid w:val="00BD419C"/>
    <w:rsid w:val="00BF5F85"/>
    <w:rsid w:val="00BF7062"/>
    <w:rsid w:val="00C336C5"/>
    <w:rsid w:val="00C40D44"/>
    <w:rsid w:val="00C502F9"/>
    <w:rsid w:val="00C902F4"/>
    <w:rsid w:val="00CD15FE"/>
    <w:rsid w:val="00CE70B3"/>
    <w:rsid w:val="00D03345"/>
    <w:rsid w:val="00D47639"/>
    <w:rsid w:val="00DD51A0"/>
    <w:rsid w:val="00DF6983"/>
    <w:rsid w:val="00EE19FA"/>
    <w:rsid w:val="00EF5D70"/>
    <w:rsid w:val="00F256E1"/>
    <w:rsid w:val="00F47CC7"/>
    <w:rsid w:val="00FA2674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47E7-A5FA-4D61-9111-5B2512C9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2020-04-17T03:34:00Z</cp:lastPrinted>
  <dcterms:created xsi:type="dcterms:W3CDTF">2020-04-17T03:49:00Z</dcterms:created>
  <dcterms:modified xsi:type="dcterms:W3CDTF">2020-04-17T03:50:00Z</dcterms:modified>
</cp:coreProperties>
</file>